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0.1995849609375" w:firstLine="0"/>
        <w:jc w:val="right"/>
        <w:rPr>
          <w:rFonts w:ascii="Kai" w:cs="Kai" w:eastAsia="Kai" w:hAnsi="Kai"/>
          <w:b w:val="0"/>
          <w:i w:val="0"/>
          <w:smallCaps w:val="0"/>
          <w:strike w:val="0"/>
          <w:color w:val="000000"/>
          <w:sz w:val="31.920000076293945"/>
          <w:szCs w:val="31.920000076293945"/>
          <w:u w:val="none"/>
          <w:shd w:fill="auto" w:val="clear"/>
          <w:vertAlign w:val="baseline"/>
        </w:rPr>
      </w:pPr>
      <w:r w:rsidDel="00000000" w:rsidR="00000000" w:rsidRPr="00000000">
        <w:rPr>
          <w:rFonts w:ascii="Kai" w:cs="Kai" w:eastAsia="Kai" w:hAnsi="Kai"/>
          <w:b w:val="0"/>
          <w:i w:val="0"/>
          <w:smallCaps w:val="0"/>
          <w:strike w:val="0"/>
          <w:color w:val="000000"/>
          <w:sz w:val="31.920000076293945"/>
          <w:szCs w:val="31.920000076293945"/>
          <w:u w:val="none"/>
          <w:shd w:fill="auto" w:val="clear"/>
          <w:vertAlign w:val="baseline"/>
          <w:rtl w:val="0"/>
        </w:rPr>
        <w:t xml:space="preserve">公職人員利益衝突迴避法第14條第2項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30.3997802734375" w:firstLine="0"/>
        <w:jc w:val="right"/>
        <w:rPr>
          <w:rFonts w:ascii="Kai" w:cs="Kai" w:eastAsia="Kai" w:hAnsi="Kai"/>
          <w:b w:val="0"/>
          <w:i w:val="0"/>
          <w:smallCaps w:val="0"/>
          <w:strike w:val="0"/>
          <w:color w:val="000000"/>
          <w:sz w:val="31.920000076293945"/>
          <w:szCs w:val="31.920000076293945"/>
          <w:u w:val="none"/>
          <w:shd w:fill="auto" w:val="clear"/>
          <w:vertAlign w:val="baseline"/>
        </w:rPr>
      </w:pPr>
      <w:r w:rsidDel="00000000" w:rsidR="00000000" w:rsidRPr="00000000">
        <w:rPr>
          <w:rFonts w:ascii="Kai" w:cs="Kai" w:eastAsia="Kai" w:hAnsi="Kai"/>
          <w:b w:val="0"/>
          <w:i w:val="0"/>
          <w:smallCaps w:val="0"/>
          <w:strike w:val="0"/>
          <w:color w:val="000000"/>
          <w:sz w:val="31.920000076293945"/>
          <w:szCs w:val="31.920000076293945"/>
          <w:u w:val="none"/>
          <w:shd w:fill="auto" w:val="clear"/>
          <w:vertAlign w:val="baseline"/>
          <w:rtl w:val="0"/>
        </w:rPr>
        <w:t xml:space="preserve">公職人員及關係人身分關係揭露表範本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939453125" w:line="240" w:lineRule="auto"/>
        <w:ind w:left="0" w:right="2268.00048828125" w:firstLine="0"/>
        <w:jc w:val="righ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【A.事前揭露】：本表由公職人員或關係人填寫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060546875" w:line="281.8869209289551" w:lineRule="auto"/>
        <w:ind w:left="775.9656524658203" w:right="216.800537109375" w:hanging="377.28004455566406"/>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（公職人員或其關係人與公職人員服務之機關團體或受其監督之機關團體為補助或交易行為前，應主 動於申請或投標文件內據實表明其身分關係）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330078125" w:line="240" w:lineRule="auto"/>
        <w:ind w:left="304.8456382751465" w:right="0" w:firstLine="0"/>
        <w:jc w:val="left"/>
        <w:rPr>
          <w:rFonts w:ascii="Kai" w:cs="Kai" w:eastAsia="Kai" w:hAnsi="Kai"/>
          <w:b w:val="0"/>
          <w:i w:val="0"/>
          <w:smallCaps w:val="0"/>
          <w:strike w:val="0"/>
          <w:color w:val="ff0000"/>
          <w:sz w:val="24"/>
          <w:szCs w:val="24"/>
          <w:u w:val="none"/>
          <w:shd w:fill="auto" w:val="clear"/>
          <w:vertAlign w:val="baseline"/>
        </w:rPr>
      </w:pPr>
      <w:r w:rsidDel="00000000" w:rsidR="00000000" w:rsidRPr="00000000">
        <w:rPr>
          <w:rFonts w:ascii="Kai" w:cs="Kai" w:eastAsia="Kai" w:hAnsi="Kai"/>
          <w:b w:val="0"/>
          <w:i w:val="0"/>
          <w:smallCaps w:val="0"/>
          <w:strike w:val="0"/>
          <w:color w:val="ff0000"/>
          <w:sz w:val="24"/>
          <w:szCs w:val="24"/>
          <w:u w:val="none"/>
          <w:shd w:fill="d8d8d8" w:val="clear"/>
          <w:vertAlign w:val="baseline"/>
          <w:rtl w:val="0"/>
        </w:rPr>
        <w:t xml:space="preserve">※交易或補助對象屬公職人員或關係人者，請填寫此表。 </w:t>
      </w:r>
      <w:r w:rsidDel="00000000" w:rsidR="00000000" w:rsidRPr="00000000">
        <w:rPr>
          <w:rFonts w:ascii="Kai" w:cs="Kai" w:eastAsia="Kai" w:hAnsi="Kai"/>
          <w:b w:val="0"/>
          <w:i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7.485637664794922" w:right="0" w:firstLine="0"/>
        <w:jc w:val="left"/>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Kai" w:cs="Kai" w:eastAsia="Kai" w:hAnsi="Kai"/>
          <w:b w:val="0"/>
          <w:i w:val="0"/>
          <w:smallCaps w:val="0"/>
          <w:strike w:val="0"/>
          <w:color w:val="ff0000"/>
          <w:sz w:val="24"/>
          <w:szCs w:val="24"/>
          <w:u w:val="none"/>
          <w:shd w:fill="auto" w:val="clear"/>
          <w:vertAlign w:val="baseline"/>
          <w:rtl w:val="0"/>
        </w:rPr>
        <w:t xml:space="preserve"> </w:t>
      </w: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表1： </w:t>
      </w:r>
    </w:p>
    <w:tbl>
      <w:tblPr>
        <w:tblStyle w:val="Table1"/>
        <w:tblW w:w="10778.40015411377" w:type="dxa"/>
        <w:jc w:val="left"/>
        <w:tblInd w:w="283.4856224060058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10.999641418457"/>
        <w:gridCol w:w="4467.4005126953125"/>
        <w:tblGridChange w:id="0">
          <w:tblGrid>
            <w:gridCol w:w="6310.999641418457"/>
            <w:gridCol w:w="4467.4005126953125"/>
          </w:tblGrid>
        </w:tblGridChange>
      </w:tblGrid>
      <w:tr>
        <w:trPr>
          <w:cantSplit w:val="0"/>
          <w:trHeight w:val="44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302391052246094"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參與交易或補助案件名稱：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案號： </w:t>
            </w: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（無案號者免填）</w:t>
            </w:r>
          </w:p>
        </w:tc>
      </w:tr>
      <w:tr>
        <w:trPr>
          <w:cantSplit w:val="0"/>
          <w:trHeight w:val="451.1999511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1.316795349121094" w:right="0" w:firstLine="0"/>
              <w:jc w:val="left"/>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PMingLiu" w:cs="PMingLiu" w:eastAsia="PMingLiu" w:hAnsi="PMingLiu"/>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本案補助或交易對象【非屬】公職人員或關係人</w:t>
            </w: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(以下無需再填寫，僅須於填表人處簽名或蓋章)</w:t>
            </w:r>
          </w:p>
        </w:tc>
      </w:tr>
      <w:tr>
        <w:trPr>
          <w:cantSplit w:val="0"/>
          <w:trHeight w:val="448.800048828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1.316795349121094" w:right="0" w:firstLine="0"/>
              <w:jc w:val="left"/>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PMingLiu" w:cs="PMingLiu" w:eastAsia="PMingLiu" w:hAnsi="PMingLiu"/>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本案補助或交易對象【屬】公職人員或其關係人：</w:t>
            </w: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(請往下繼續填寫)</w:t>
            </w:r>
          </w:p>
        </w:tc>
      </w:tr>
      <w:tr>
        <w:trPr>
          <w:cantSplit w:val="0"/>
          <w:trHeight w:val="862.19970703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1.316795349121094" w:right="0" w:firstLine="0"/>
              <w:jc w:val="left"/>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PMingLiu" w:cs="PMingLiu" w:eastAsia="PMingLiu" w:hAnsi="PMingLiu"/>
                <w:b w:val="0"/>
                <w:i w:val="0"/>
                <w:smallCaps w:val="0"/>
                <w:strike w:val="0"/>
                <w:color w:val="000000"/>
                <w:sz w:val="28.079999923706055"/>
                <w:szCs w:val="28.079999923706055"/>
                <w:u w:val="none"/>
                <w:shd w:fill="auto" w:val="clear"/>
                <w:vertAlign w:val="baseline"/>
                <w:rtl w:val="0"/>
              </w:rPr>
              <w:t xml:space="preserve">□</w:t>
            </w: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公職人員</w:t>
            </w: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（勾選此項者，無需填寫表2）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90869140625" w:line="240" w:lineRule="auto"/>
              <w:ind w:left="38.400001525878906"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姓名： 服務機關團體： 職稱： </w:t>
            </w:r>
          </w:p>
        </w:tc>
      </w:tr>
      <w:tr>
        <w:trPr>
          <w:cantSplit w:val="0"/>
          <w:trHeight w:val="398.399658203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91681671142578" w:right="0" w:firstLine="0"/>
              <w:jc w:val="left"/>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□公職人員之關係人</w:t>
            </w: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（勾選此項者，請繼續填寫表2）</w:t>
            </w:r>
          </w:p>
        </w:tc>
      </w:tr>
    </w:tbl>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85637664794922" w:right="0" w:firstLine="0"/>
        <w:jc w:val="left"/>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 表2： </w:t>
      </w:r>
    </w:p>
    <w:tbl>
      <w:tblPr>
        <w:tblStyle w:val="Table2"/>
        <w:tblW w:w="10775.999984741211" w:type="dxa"/>
        <w:jc w:val="left"/>
        <w:tblInd w:w="276.3606452941894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5.999984741211"/>
        <w:tblGridChange w:id="0">
          <w:tblGrid>
            <w:gridCol w:w="10775.999984741211"/>
          </w:tblGrid>
        </w:tblGridChange>
      </w:tblGrid>
      <w:tr>
        <w:trPr>
          <w:cantSplit w:val="0"/>
          <w:trHeight w:val="637.7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3.23944091796875"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f2f2f2" w:val="clear"/>
                <w:vertAlign w:val="baseline"/>
                <w:rtl w:val="0"/>
              </w:rPr>
              <w:t xml:space="preserve">公職人員：</w:t>
            </w: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04180908203125" w:right="0" w:firstLine="0"/>
              <w:jc w:val="left"/>
              <w:rPr>
                <w:rFonts w:ascii="Kai" w:cs="Kai" w:eastAsia="Kai" w:hAnsi="Kai"/>
                <w:b w:val="0"/>
                <w:i w:val="0"/>
                <w:smallCaps w:val="0"/>
                <w:strike w:val="0"/>
                <w:color w:val="000000"/>
                <w:sz w:val="28.079999923706055"/>
                <w:szCs w:val="28.079999923706055"/>
                <w:u w:val="none"/>
                <w:shd w:fill="f2f2f2"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f2f2f2" w:val="clear"/>
                <w:vertAlign w:val="baseline"/>
                <w:rtl w:val="0"/>
              </w:rPr>
              <w:t xml:space="preserve">姓名： 服務機關團體： 職稱： </w:t>
            </w:r>
          </w:p>
        </w:tc>
      </w:tr>
    </w:tbl>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人 關</w:t>
      </w:r>
      <w:r w:rsidDel="00000000" w:rsidR="00000000" w:rsidRPr="00000000">
        <w:rPr>
          <w:rFonts w:ascii="Kai" w:cs="Kai" w:eastAsia="Kai" w:hAnsi="Kai"/>
          <w:b w:val="0"/>
          <w:i w:val="0"/>
          <w:smallCaps w:val="0"/>
          <w:strike w:val="0"/>
          <w:color w:val="000000"/>
          <w:sz w:val="28.079999923706055"/>
          <w:szCs w:val="28.079999923706055"/>
          <w:u w:val="none"/>
          <w:shd w:fill="f2f2f2" w:val="clear"/>
          <w:vertAlign w:val="baseline"/>
          <w:rtl w:val="0"/>
        </w:rPr>
        <w:t xml:space="preserve">係人（屬自然人者）：姓名 </w:t>
      </w: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057373046875" w:line="240" w:lineRule="auto"/>
        <w:ind w:left="263.0856513977051"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關</w:t>
      </w:r>
      <w:r w:rsidDel="00000000" w:rsidR="00000000" w:rsidRPr="00000000">
        <w:rPr>
          <w:rFonts w:ascii="Kai" w:cs="Kai" w:eastAsia="Kai" w:hAnsi="Kai"/>
          <w:b w:val="0"/>
          <w:i w:val="0"/>
          <w:smallCaps w:val="0"/>
          <w:strike w:val="0"/>
          <w:color w:val="000000"/>
          <w:sz w:val="28.079999923706055"/>
          <w:szCs w:val="28.079999923706055"/>
          <w:u w:val="none"/>
          <w:shd w:fill="f2f2f2" w:val="clear"/>
          <w:vertAlign w:val="baseline"/>
          <w:rtl w:val="0"/>
        </w:rPr>
        <w:t xml:space="preserve">係人（屬營利事業、非營利之法人或非法人團體）：</w:t>
      </w: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0634765625" w:line="240" w:lineRule="auto"/>
        <w:ind w:left="403.4856605529785"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f2f2f2" w:val="clear"/>
          <w:vertAlign w:val="baseline"/>
          <w:rtl w:val="0"/>
        </w:rPr>
        <w:t xml:space="preserve"> 名稱</w:t>
      </w:r>
      <w:r w:rsidDel="00000000" w:rsidR="00000000" w:rsidRPr="00000000">
        <w:rPr>
          <w:rFonts w:ascii="Kai" w:cs="Kai" w:eastAsia="Kai" w:hAnsi="Kai"/>
          <w:b w:val="0"/>
          <w:i w:val="0"/>
          <w:smallCaps w:val="0"/>
          <w:strike w:val="0"/>
          <w:color w:val="000000"/>
          <w:sz w:val="28.079999923706055"/>
          <w:szCs w:val="28.079999923706055"/>
          <w:u w:val="single"/>
          <w:shd w:fill="f2f2f2" w:val="clear"/>
          <w:vertAlign w:val="baseline"/>
          <w:rtl w:val="0"/>
        </w:rPr>
        <w:t xml:space="preserve"> </w:t>
      </w:r>
      <w:r w:rsidDel="00000000" w:rsidR="00000000" w:rsidRPr="00000000">
        <w:rPr>
          <w:rFonts w:ascii="Kai" w:cs="Kai" w:eastAsia="Kai" w:hAnsi="Kai"/>
          <w:b w:val="0"/>
          <w:i w:val="0"/>
          <w:smallCaps w:val="0"/>
          <w:strike w:val="0"/>
          <w:color w:val="000000"/>
          <w:sz w:val="28.079999923706055"/>
          <w:szCs w:val="28.079999923706055"/>
          <w:u w:val="none"/>
          <w:shd w:fill="f2f2f2" w:val="clear"/>
          <w:vertAlign w:val="baseline"/>
          <w:rtl w:val="0"/>
        </w:rPr>
        <w:t xml:space="preserve">統一編號</w:t>
      </w:r>
      <w:r w:rsidDel="00000000" w:rsidR="00000000" w:rsidRPr="00000000">
        <w:rPr>
          <w:rFonts w:ascii="Kai" w:cs="Kai" w:eastAsia="Kai" w:hAnsi="Kai"/>
          <w:b w:val="0"/>
          <w:i w:val="0"/>
          <w:smallCaps w:val="0"/>
          <w:strike w:val="0"/>
          <w:color w:val="000000"/>
          <w:sz w:val="28.079999923706055"/>
          <w:szCs w:val="28.079999923706055"/>
          <w:u w:val="single"/>
          <w:shd w:fill="f2f2f2" w:val="clear"/>
          <w:vertAlign w:val="baseline"/>
          <w:rtl w:val="0"/>
        </w:rPr>
        <w:t xml:space="preserve"> 代</w:t>
      </w:r>
      <w:r w:rsidDel="00000000" w:rsidR="00000000" w:rsidRPr="00000000">
        <w:rPr>
          <w:rFonts w:ascii="Kai" w:cs="Kai" w:eastAsia="Kai" w:hAnsi="Kai"/>
          <w:b w:val="0"/>
          <w:i w:val="0"/>
          <w:smallCaps w:val="0"/>
          <w:strike w:val="0"/>
          <w:color w:val="000000"/>
          <w:sz w:val="28.079999923706055"/>
          <w:szCs w:val="28.079999923706055"/>
          <w:u w:val="none"/>
          <w:shd w:fill="f2f2f2" w:val="clear"/>
          <w:vertAlign w:val="baseline"/>
          <w:rtl w:val="0"/>
        </w:rPr>
        <w:t xml:space="preserve">表人或管理人姓名 </w:t>
      </w: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 </w:t>
      </w:r>
    </w:p>
    <w:tbl>
      <w:tblPr>
        <w:tblStyle w:val="Table3"/>
        <w:tblW w:w="10775.999984741211" w:type="dxa"/>
        <w:jc w:val="left"/>
        <w:tblInd w:w="276.3606452941894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4.4048309326172"/>
        <w:gridCol w:w="3115.72021484375"/>
        <w:gridCol w:w="1426.0000610351562"/>
        <w:gridCol w:w="2400.599365234375"/>
        <w:gridCol w:w="2549.2755126953125"/>
        <w:tblGridChange w:id="0">
          <w:tblGrid>
            <w:gridCol w:w="1284.4048309326172"/>
            <w:gridCol w:w="3115.72021484375"/>
            <w:gridCol w:w="1426.0000610351562"/>
            <w:gridCol w:w="2400.599365234375"/>
            <w:gridCol w:w="2549.2755126953125"/>
          </w:tblGrid>
        </w:tblGridChange>
      </w:tblGrid>
      <w:tr>
        <w:trPr>
          <w:cantSplit w:val="0"/>
          <w:trHeight w:val="42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9.1998291015625" w:firstLine="0"/>
              <w:jc w:val="righ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Kai" w:cs="Kai" w:eastAsia="Kai" w:hAnsi="Kai"/>
                <w:b w:val="0"/>
                <w:i w:val="0"/>
                <w:smallCaps w:val="0"/>
                <w:strike w:val="0"/>
                <w:color w:val="000000"/>
                <w:sz w:val="24"/>
                <w:szCs w:val="24"/>
                <w:highlight w:val="white"/>
                <w:u w:val="none"/>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關係人與公職人員間係第3條第1項各款之關係 </w:t>
            </w:r>
          </w:p>
        </w:tc>
      </w:tr>
      <w:tr>
        <w:trPr>
          <w:cantSplit w:val="0"/>
          <w:trHeight w:val="436.80053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1649780273437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□第1款 </w:t>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31994628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公職人員之配偶或共同生活之家屬</w:t>
            </w:r>
          </w:p>
        </w:tc>
      </w:tr>
      <w:tr>
        <w:trPr>
          <w:cantSplit w:val="0"/>
          <w:trHeight w:val="42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1649780273437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□第2款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31994628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公職人員之二親等以內親屬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88000488281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稱謂：</w:t>
            </w:r>
          </w:p>
        </w:tc>
      </w:tr>
      <w:tr>
        <w:trPr>
          <w:cantSplit w:val="0"/>
          <w:trHeight w:val="436.7993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1649780273437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□第3款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31994628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公職人員或其配偶信託財產之受託人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15991210937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受託人名稱： </w:t>
            </w:r>
          </w:p>
        </w:tc>
      </w:tr>
      <w:tr>
        <w:trPr>
          <w:cantSplit w:val="0"/>
          <w:trHeight w:val="2654.999694824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1649780273437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□第4款</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654296875" w:line="240" w:lineRule="auto"/>
              <w:ind w:left="226.72500610351562" w:right="0" w:firstLine="0"/>
              <w:jc w:val="left"/>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（請填寫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13330078125" w:line="240" w:lineRule="auto"/>
              <w:ind w:left="132.50343322753906" w:right="0" w:firstLine="0"/>
              <w:jc w:val="left"/>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abc 欄位）</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9.01495933532715" w:lineRule="auto"/>
              <w:ind w:left="51.110382080078125" w:right="355.9149169921875" w:firstLine="74.85122680664062"/>
              <w:jc w:val="left"/>
              <w:rPr>
                <w:rFonts w:ascii="Kai" w:cs="Kai" w:eastAsia="Kai" w:hAnsi="Kai"/>
                <w:b w:val="0"/>
                <w:i w:val="0"/>
                <w:smallCaps w:val="0"/>
                <w:strike w:val="0"/>
                <w:color w:val="000000"/>
                <w:sz w:val="22.079999923706055"/>
                <w:szCs w:val="22.079999923706055"/>
                <w:u w:val="none"/>
                <w:shd w:fill="auto" w:val="clear"/>
                <w:vertAlign w:val="baseline"/>
              </w:rPr>
            </w:pPr>
            <w:r w:rsidDel="00000000" w:rsidR="00000000" w:rsidRPr="00000000">
              <w:rPr>
                <w:rFonts w:ascii="Kai" w:cs="Kai" w:eastAsia="Kai" w:hAnsi="Kai"/>
                <w:b w:val="0"/>
                <w:i w:val="0"/>
                <w:smallCaps w:val="0"/>
                <w:strike w:val="0"/>
                <w:color w:val="000000"/>
                <w:sz w:val="22.079999923706055"/>
                <w:szCs w:val="22.079999923706055"/>
                <w:highlight w:val="white"/>
                <w:u w:val="none"/>
                <w:vertAlign w:val="baseline"/>
                <w:rtl w:val="0"/>
              </w:rPr>
              <w:t xml:space="preserve">a.請勾選關係人係屬下列何</w:t>
            </w:r>
            <w:r w:rsidDel="00000000" w:rsidR="00000000" w:rsidRPr="00000000">
              <w:rPr>
                <w:rFonts w:ascii="Kai" w:cs="Kai" w:eastAsia="Kai" w:hAnsi="Kai"/>
                <w:b w:val="0"/>
                <w:i w:val="0"/>
                <w:smallCaps w:val="0"/>
                <w:strike w:val="0"/>
                <w:color w:val="000000"/>
                <w:sz w:val="22.079999923706055"/>
                <w:szCs w:val="22.079999923706055"/>
                <w:u w:val="none"/>
                <w:shd w:fill="auto" w:val="clear"/>
                <w:vertAlign w:val="baseline"/>
                <w:rtl w:val="0"/>
              </w:rPr>
              <w:t xml:space="preserve"> 者</w:t>
            </w:r>
            <w:r w:rsidDel="00000000" w:rsidR="00000000" w:rsidRPr="00000000">
              <w:rPr>
                <w:rFonts w:ascii="Kai" w:cs="Kai" w:eastAsia="Kai" w:hAnsi="Kai"/>
                <w:b w:val="0"/>
                <w:i w:val="0"/>
                <w:smallCaps w:val="0"/>
                <w:strike w:val="0"/>
                <w:color w:val="000000"/>
                <w:sz w:val="22.079999923706055"/>
                <w:szCs w:val="22.079999923706055"/>
                <w:highlight w:val="white"/>
                <w:u w:val="none"/>
                <w:vertAlign w:val="baseline"/>
                <w:rtl w:val="0"/>
              </w:rPr>
              <w:t xml:space="preserve">：</w:t>
            </w:r>
            <w:r w:rsidDel="00000000" w:rsidR="00000000" w:rsidRPr="00000000">
              <w:rPr>
                <w:rFonts w:ascii="Kai" w:cs="Kai" w:eastAsia="Kai" w:hAnsi="Ka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4003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□營利事業</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19873046875" w:line="240" w:lineRule="auto"/>
              <w:ind w:left="131.04003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□非營利法人</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20458984375" w:line="240" w:lineRule="auto"/>
              <w:ind w:left="131.0400390625" w:right="0" w:firstLine="0"/>
              <w:jc w:val="left"/>
              <w:rPr>
                <w:rFonts w:ascii="Kai" w:cs="Kai" w:eastAsia="Kai" w:hAnsi="Kai"/>
                <w:b w:val="0"/>
                <w:i w:val="0"/>
                <w:smallCaps w:val="0"/>
                <w:strike w:val="0"/>
                <w:color w:val="000000"/>
                <w:sz w:val="24"/>
                <w:szCs w:val="24"/>
                <w:highlight w:val="white"/>
                <w:u w:val="none"/>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□非法人團體</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98406982421875" w:right="0" w:firstLine="0"/>
              <w:jc w:val="left"/>
              <w:rPr>
                <w:rFonts w:ascii="Kai" w:cs="Kai" w:eastAsia="Kai" w:hAnsi="Kai"/>
                <w:b w:val="0"/>
                <w:i w:val="0"/>
                <w:smallCaps w:val="0"/>
                <w:strike w:val="0"/>
                <w:color w:val="000000"/>
                <w:sz w:val="19.920000076293945"/>
                <w:szCs w:val="19.920000076293945"/>
                <w:u w:val="none"/>
                <w:shd w:fill="auto" w:val="clear"/>
                <w:vertAlign w:val="baseline"/>
              </w:rPr>
            </w:pP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b.請勾選係以下何者擔任職務：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33837890625" w:line="240" w:lineRule="auto"/>
              <w:ind w:left="131.04003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□公職人員本人</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19775390625" w:line="265.89345932006836" w:lineRule="auto"/>
              <w:ind w:left="343.19976806640625" w:right="106.1993408203125" w:hanging="212.15972900390625"/>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□公職人員之配偶或共同生活之家</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屬。姓名： </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26904296875" w:line="228.88365268707275" w:lineRule="auto"/>
              <w:ind w:left="120" w:right="191.434326171875" w:firstLine="11.0400390625"/>
              <w:jc w:val="left"/>
              <w:rPr>
                <w:rFonts w:ascii="Kai" w:cs="Kai" w:eastAsia="Kai" w:hAnsi="Kai"/>
                <w:b w:val="0"/>
                <w:i w:val="0"/>
                <w:smallCaps w:val="0"/>
                <w:strike w:val="0"/>
                <w:color w:val="000000"/>
                <w:sz w:val="19.920000076293945"/>
                <w:szCs w:val="19.920000076293945"/>
                <w:highlight w:val="white"/>
                <w:u w:val="none"/>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□公職人員二親等以內親屬。</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 親屬稱謂：</w:t>
            </w:r>
            <w:r w:rsidDel="00000000" w:rsidR="00000000" w:rsidRPr="00000000">
              <w:rPr>
                <w:rFonts w:ascii="Kai" w:cs="Kai" w:eastAsia="Kai" w:hAnsi="Kai"/>
                <w:b w:val="0"/>
                <w:i w:val="0"/>
                <w:smallCaps w:val="0"/>
                <w:strike w:val="0"/>
                <w:color w:val="000000"/>
                <w:sz w:val="24"/>
                <w:szCs w:val="24"/>
                <w:highlight w:val="white"/>
                <w:u w:val="single"/>
                <w:vertAlign w:val="baseline"/>
                <w:rtl w:val="0"/>
              </w:rPr>
              <w:t xml:space="preserve"> </w:t>
            </w:r>
            <w:r w:rsidDel="00000000" w:rsidR="00000000" w:rsidRPr="00000000">
              <w:rPr>
                <w:rFonts w:ascii="Kai" w:cs="Kai" w:eastAsia="Kai" w:hAnsi="Kai"/>
                <w:b w:val="0"/>
                <w:i w:val="0"/>
                <w:smallCaps w:val="0"/>
                <w:strike w:val="0"/>
                <w:color w:val="000000"/>
                <w:sz w:val="19.920000076293945"/>
                <w:szCs w:val="19.920000076293945"/>
                <w:highlight w:val="white"/>
                <w:u w:val="none"/>
                <w:vertAlign w:val="baseline"/>
                <w:rtl w:val="0"/>
              </w:rPr>
              <w:t xml:space="preserve">(填寫親屬稱 謂例如：兒媳、女婿、兄嫂、弟媳、 連襟、妯娌)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774169921875" w:line="240" w:lineRule="auto"/>
              <w:ind w:left="120" w:right="0" w:firstLine="0"/>
              <w:jc w:val="left"/>
              <w:rPr>
                <w:rFonts w:ascii="Kai" w:cs="Kai" w:eastAsia="Kai" w:hAnsi="Kai"/>
                <w:b w:val="0"/>
                <w:i w:val="0"/>
                <w:smallCaps w:val="0"/>
                <w:strike w:val="0"/>
                <w:color w:val="000000"/>
                <w:sz w:val="24"/>
                <w:szCs w:val="24"/>
                <w:highlight w:val="white"/>
                <w:u w:val="none"/>
                <w:vertAlign w:val="baseline"/>
              </w:rPr>
            </w:pPr>
            <w:r w:rsidDel="00000000" w:rsidR="00000000" w:rsidRPr="00000000">
              <w:rPr>
                <w:rFonts w:ascii="Kai" w:cs="Kai" w:eastAsia="Kai" w:hAnsi="Kai"/>
                <w:b w:val="0"/>
                <w:i w:val="0"/>
                <w:smallCaps w:val="0"/>
                <w:strike w:val="0"/>
                <w:color w:val="000000"/>
                <w:sz w:val="19.920000076293945"/>
                <w:szCs w:val="19.920000076293945"/>
                <w:highlight w:val="white"/>
                <w:u w:val="none"/>
                <w:vertAlign w:val="baseline"/>
                <w:rtl w:val="0"/>
              </w:rPr>
              <w:t xml:space="preserve"> </w:t>
            </w: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姓名：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9.4067859649658" w:lineRule="auto"/>
              <w:ind w:left="131.0400390625" w:right="231.292724609375" w:hanging="4.0679931640625"/>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19.920000076293945"/>
                <w:szCs w:val="19.920000076293945"/>
                <w:u w:val="none"/>
                <w:shd w:fill="auto" w:val="clear"/>
                <w:vertAlign w:val="baseline"/>
                <w:rtl w:val="0"/>
              </w:rPr>
              <w:t xml:space="preserve">c.請勾選擔任職務名稱： </w:t>
            </w: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□負責人</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256103515625" w:line="240" w:lineRule="auto"/>
              <w:ind w:left="131.04003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□董事</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19873046875" w:line="240" w:lineRule="auto"/>
              <w:ind w:left="131.04003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□獨立董事</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20458984375" w:line="240" w:lineRule="auto"/>
              <w:ind w:left="131.04003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□監察人</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19775390625" w:line="240" w:lineRule="auto"/>
              <w:ind w:left="131.040039062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□經理人</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204833984375" w:line="240" w:lineRule="auto"/>
              <w:ind w:left="131.0400390625" w:right="0" w:firstLine="0"/>
              <w:jc w:val="left"/>
              <w:rPr>
                <w:rFonts w:ascii="Kai" w:cs="Kai" w:eastAsia="Kai" w:hAnsi="Kai"/>
                <w:b w:val="0"/>
                <w:i w:val="0"/>
                <w:smallCaps w:val="0"/>
                <w:strike w:val="0"/>
                <w:color w:val="000000"/>
                <w:sz w:val="24"/>
                <w:szCs w:val="24"/>
                <w:highlight w:val="white"/>
                <w:u w:val="none"/>
                <w:vertAlign w:val="baseline"/>
              </w:rPr>
            </w:pPr>
            <w:r w:rsidDel="00000000" w:rsidR="00000000" w:rsidRPr="00000000">
              <w:rPr>
                <w:rFonts w:ascii="Kai" w:cs="Kai" w:eastAsia="Kai" w:hAnsi="Kai"/>
                <w:b w:val="0"/>
                <w:i w:val="0"/>
                <w:smallCaps w:val="0"/>
                <w:strike w:val="0"/>
                <w:color w:val="000000"/>
                <w:sz w:val="24"/>
                <w:szCs w:val="24"/>
                <w:highlight w:val="white"/>
                <w:u w:val="none"/>
                <w:vertAlign w:val="baseline"/>
                <w:rtl w:val="0"/>
              </w:rPr>
              <w:t xml:space="preserve">□相類似職務： </w:t>
            </w:r>
          </w:p>
        </w:tc>
      </w:tr>
      <w:tr>
        <w:trPr>
          <w:cantSplit w:val="0"/>
          <w:trHeight w:val="410.4013061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1649780273437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□第5款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40" w:firstLine="0"/>
              <w:jc w:val="righ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經公職人員進用之機要人員 機要人員之服務機關：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054.8748779296875" w:firstLine="0"/>
              <w:jc w:val="righ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職稱： </w:t>
            </w:r>
          </w:p>
        </w:tc>
      </w:tr>
      <w:tr>
        <w:trPr>
          <w:cantSplit w:val="0"/>
          <w:trHeight w:val="427.199401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1649780273437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□第6款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8400268554687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各級民意代表之助理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88006591796875" w:right="0" w:firstLine="0"/>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助理之服務機關：</w:t>
            </w:r>
            <w:r w:rsidDel="00000000" w:rsidR="00000000" w:rsidRPr="00000000">
              <w:rPr>
                <w:rFonts w:ascii="Kai" w:cs="Kai" w:eastAsia="Kai" w:hAnsi="Kai"/>
                <w:b w:val="0"/>
                <w:i w:val="0"/>
                <w:smallCaps w:val="0"/>
                <w:strike w:val="0"/>
                <w:color w:val="000000"/>
                <w:sz w:val="24"/>
                <w:szCs w:val="24"/>
                <w:u w:val="single"/>
                <w:shd w:fill="auto" w:val="clear"/>
                <w:vertAlign w:val="baseline"/>
                <w:rtl w:val="0"/>
              </w:rPr>
              <w:t xml:space="preserve"> </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職稱： </w:t>
            </w:r>
          </w:p>
        </w:tc>
      </w:tr>
    </w:tbl>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3.6024284362793"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填表人簽名或蓋章：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0631713867188" w:line="299.88000869750977" w:lineRule="auto"/>
        <w:ind w:left="1021.4855194091797" w:right="922.80029296875" w:hanging="610.7998657226562"/>
        <w:jc w:val="left"/>
        <w:rPr>
          <w:rFonts w:ascii="Kai" w:cs="Kai" w:eastAsia="Kai" w:hAnsi="Kai"/>
          <w:b w:val="0"/>
          <w:i w:val="0"/>
          <w:smallCaps w:val="0"/>
          <w:strike w:val="0"/>
          <w:color w:val="000000"/>
          <w:sz w:val="24"/>
          <w:szCs w:val="24"/>
          <w:u w:val="none"/>
          <w:shd w:fill="auto" w:val="clear"/>
          <w:vertAlign w:val="baseline"/>
        </w:rPr>
      </w:pP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w:t>
      </w:r>
      <w:r w:rsidDel="00000000" w:rsidR="00000000" w:rsidRPr="00000000">
        <w:rPr>
          <w:rFonts w:ascii="Kai" w:cs="Kai" w:eastAsia="Kai" w:hAnsi="Kai"/>
          <w:b w:val="0"/>
          <w:i w:val="0"/>
          <w:smallCaps w:val="0"/>
          <w:strike w:val="0"/>
          <w:color w:val="000000"/>
          <w:sz w:val="24"/>
          <w:szCs w:val="24"/>
          <w:u w:val="single"/>
          <w:shd w:fill="auto" w:val="clear"/>
          <w:vertAlign w:val="baseline"/>
          <w:rtl w:val="0"/>
        </w:rPr>
        <w:t xml:space="preserve">填表人屬營利事業、非營利之法人或非法人團體者，請一併由該「事業法人團體」及「負責</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r w:rsidDel="00000000" w:rsidR="00000000" w:rsidRPr="00000000">
        <w:rPr>
          <w:rFonts w:ascii="Kai" w:cs="Kai" w:eastAsia="Kai" w:hAnsi="Kai"/>
          <w:b w:val="0"/>
          <w:i w:val="0"/>
          <w:smallCaps w:val="0"/>
          <w:strike w:val="0"/>
          <w:color w:val="000000"/>
          <w:sz w:val="24"/>
          <w:szCs w:val="24"/>
          <w:u w:val="single"/>
          <w:shd w:fill="auto" w:val="clear"/>
          <w:vertAlign w:val="baseline"/>
          <w:rtl w:val="0"/>
        </w:rPr>
        <w:t xml:space="preserve">人」蓋章</w:t>
      </w:r>
      <w:r w:rsidDel="00000000" w:rsidR="00000000" w:rsidRPr="00000000">
        <w:rPr>
          <w:rFonts w:ascii="Kai" w:cs="Kai" w:eastAsia="Kai" w:hAnsi="Ka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7.5688362121582"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備註：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065185546875" w:line="240" w:lineRule="auto"/>
        <w:ind w:left="303.6024284362793"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填表日期： 年 月 日</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16.80002212524414" w:right="0" w:firstLine="0"/>
        <w:jc w:val="left"/>
        <w:rPr>
          <w:rFonts w:ascii="Kai" w:cs="Kai" w:eastAsia="Kai" w:hAnsi="Kai"/>
          <w:b w:val="0"/>
          <w:i w:val="0"/>
          <w:smallCaps w:val="0"/>
          <w:strike w:val="0"/>
          <w:color w:val="000000"/>
          <w:sz w:val="28.079999923706055"/>
          <w:szCs w:val="28.079999923706055"/>
          <w:u w:val="none"/>
          <w:shd w:fill="auto" w:val="clear"/>
          <w:vertAlign w:val="baseline"/>
        </w:rPr>
      </w:pPr>
      <w:r w:rsidDel="00000000" w:rsidR="00000000" w:rsidRPr="00000000">
        <w:rPr>
          <w:rFonts w:ascii="Kai" w:cs="Kai" w:eastAsia="Kai" w:hAnsi="Kai"/>
          <w:b w:val="0"/>
          <w:i w:val="0"/>
          <w:smallCaps w:val="0"/>
          <w:strike w:val="0"/>
          <w:color w:val="000000"/>
          <w:sz w:val="28.079999923706055"/>
          <w:szCs w:val="28.079999923706055"/>
          <w:u w:val="none"/>
          <w:shd w:fill="auto" w:val="clear"/>
          <w:vertAlign w:val="baseline"/>
          <w:rtl w:val="0"/>
        </w:rPr>
        <w:t xml:space="preserve">此致機關： </w:t>
      </w:r>
      <w:r w:rsidDel="00000000" w:rsidR="00000000" w:rsidRPr="00000000">
        <w:rPr>
          <w:rFonts w:ascii="Kai" w:cs="Kai" w:eastAsia="Kai" w:hAnsi="Kai"/>
          <w:sz w:val="28.079999923706055"/>
          <w:szCs w:val="28.079999923706055"/>
          <w:rtl w:val="0"/>
        </w:rPr>
        <w:t xml:space="preserve">財團法人客家公共傳播基金會</w:t>
      </w: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2.305908203125" w:line="240" w:lineRule="auto"/>
        <w:ind w:left="310.3056526184082"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d8d8d8" w:val="clear"/>
          <w:vertAlign w:val="baseline"/>
          <w:rtl w:val="0"/>
        </w:rPr>
        <w:t xml:space="preserve">※填表說明： </w:t>
      </w: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966796875" w:line="240" w:lineRule="auto"/>
        <w:ind w:left="290.6856346130371"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 1.請先填寫表1，確認補助或交易對象是否為公職人員或關係人並勾選。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984375" w:line="245.2353858947754" w:lineRule="auto"/>
        <w:ind w:left="290.6856346130371" w:right="2392.2003173828125"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 2.補助或交易對象係公職人員者，無須填表2；補助或交易對象為公職人員之關係人者，則須填寫表2。  3.表2請填寫公職人員及關係人之基本資料，並選擇填寫關係人與公職人員間屬第3條第1項各款之關係。  4.有其他記載事項請填於備註。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2841796875" w:line="240" w:lineRule="auto"/>
        <w:ind w:left="290.6856346130371"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 5.請填寫參與交易或補助案件名稱，填表人即公職人員或關係人請於簽名欄位簽名或蓋章，並填寫填表日期。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54052734375" w:line="240" w:lineRule="auto"/>
        <w:ind w:left="310.3056526184082"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d8d8d8" w:val="clear"/>
          <w:vertAlign w:val="baseline"/>
          <w:rtl w:val="0"/>
        </w:rPr>
        <w:t xml:space="preserve">※相關法條： </w:t>
      </w: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984375" w:line="240" w:lineRule="auto"/>
        <w:ind w:left="1015.9055519104004"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公職人員利益衝突迴避法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974609375" w:line="240" w:lineRule="auto"/>
        <w:ind w:left="917.6255989074707"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第2條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966796875" w:line="240" w:lineRule="auto"/>
        <w:ind w:left="1010.3255653381348"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本法所稱公職人員，其範圍如下：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984375" w:line="240" w:lineRule="auto"/>
        <w:ind w:left="1015.9055519104004"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一、總統、副總統。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974609375" w:line="245.2360725402832" w:lineRule="auto"/>
        <w:ind w:left="1010.3255462646484" w:right="1775.3997802734375"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二、各級政府機關（構）、公營事業總、分支機構之首長、副首長、幕僚長、副幕僚長與該等職務之人。 三、政務人員。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220703125" w:line="245.2360725402832" w:lineRule="auto"/>
        <w:ind w:left="1010.3255462646484" w:right="1956.3201904296875" w:firstLine="8.4600830078125"/>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四、各級公立學校、軍警院校、矯正學校校長、副校長；其設有附屬機構者，該機構之首長、副首長。 五、各級民意機關之民意代表。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396484375" w:line="240" w:lineRule="auto"/>
        <w:ind w:left="1015.9055519104004"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六、代表政府或公股出任其出資、捐助之私法人之董事、監察人與該等職務之人。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8623046875" w:line="240" w:lineRule="auto"/>
        <w:ind w:left="1018.7856483459473"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七、公法人之董事、監察人、首長、執行長與該等職務之人。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966796875" w:line="240" w:lineRule="auto"/>
        <w:ind w:left="1007.4456214904785"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八、政府捐助之財團法人之董事長、執行長、秘書長與該等職務之人。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966796875" w:line="240" w:lineRule="auto"/>
        <w:ind w:left="931.6655921936035"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九、法官、檢察官、戰時軍法官、行政執行官、司法事務官及檢察事務官。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8623046875" w:line="240" w:lineRule="auto"/>
        <w:ind w:left="1018.7856483459473"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十、各級軍事機關（構）及部隊上校編階以上之主官、副主官。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966796875" w:line="245.23469924926758" w:lineRule="auto"/>
        <w:ind w:left="1343.92578125" w:right="712.87841796875" w:hanging="325.14007568359375"/>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十一、其他各級政府機關（構）、公營事業機構、各級公立學校、軍警院校、矯正學校及附屬機構辦理工務、建築管 理、城鄉計畫、政風、會計、審計、採購業務之主管人員。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34521484375" w:line="240" w:lineRule="auto"/>
        <w:ind w:left="1018.7856483459473"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十二、其他職務性質特殊，經行政院會同主管府、院核定適用本法之人員。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3564453125" w:line="240" w:lineRule="auto"/>
        <w:ind w:left="945.8855628967285"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依法代理執行前項公職人員職務之人員，於執行該職務期間亦屬本法之公職人員。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400146484375" w:line="240" w:lineRule="auto"/>
        <w:ind w:left="290.6856346130371"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 第3條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3564453125" w:line="240" w:lineRule="auto"/>
        <w:ind w:left="1010.3255653381348"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本法所定公職人員之關係人，其範圍如下：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3564453125" w:line="240" w:lineRule="auto"/>
        <w:ind w:left="1015.9055519104004"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一、公職人員之配偶或共同生活之家屬。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396240234375" w:line="240" w:lineRule="auto"/>
        <w:ind w:left="1010.3255653381348"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二、公職人員之二親等以內親屬。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3564453125" w:line="240" w:lineRule="auto"/>
        <w:ind w:left="1010.3255653381348"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三、公職人員或其配偶信託財產之受託人。但依法辦理強制信託時，不在此限。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3564453125" w:line="242.56922721862793" w:lineRule="auto"/>
        <w:ind w:left="1397.205810546875" w:right="712.87841796875" w:hanging="378.42010498046875"/>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四、公職人員、第一款與第二款所列人員擔任負責人、董事、獨立董事、監察人、經理人或相類似職務之營利事業、 非營利之法人及非法人團體。但屬政府或公股指派、遴聘代表或由政府聘任者，不包括之。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34765625" w:line="240" w:lineRule="auto"/>
        <w:ind w:left="1010.3255653381348"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五、經公職人員進用之機要人員。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3564453125" w:line="240" w:lineRule="auto"/>
        <w:ind w:left="1015.9055519104004"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六、各級民意代表之助理。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984375" w:line="240" w:lineRule="auto"/>
        <w:ind w:left="943.0056190490723"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前項第六款所稱之助理指各級民意代表之公費助理、其加入助理工會之助理及其他受其指揮監督之助理。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54052734375" w:line="240" w:lineRule="auto"/>
        <w:ind w:left="290.6856346130371"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 第14條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984375" w:line="245.2353858947754" w:lineRule="auto"/>
        <w:ind w:left="951.4656066894531" w:right="712.87841796875" w:firstLine="64.43992614746094"/>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公職人員或其關係人，不得與公職人員服務或受其監督之機關團體為補助、買賣、租賃、承攬或其他具有對價之交易 行為。但有下列情形之一者，不在此限：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33544921875" w:line="240" w:lineRule="auto"/>
        <w:ind w:left="1015.9055519104004"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一、依政府採購法以公告程序或同法第一百零五條辦理之採購。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984375" w:line="240" w:lineRule="auto"/>
        <w:ind w:left="1010.3255653381348"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二、依法令規定經由公平競爭方式，以公告程序辦理之採購、標售、標租或招標設定用益物權。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3564453125" w:line="245.2353858947754" w:lineRule="auto"/>
        <w:ind w:left="1338.1657409667969" w:right="712.87841796875" w:hanging="327.8401184082031"/>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三、基於法定身分依法令規定申請之補助；或對公職人員之關係人依法令規定以公開公平方式辦理之補助，或禁止其 補助反不利於公共利益且經補助法令主管機關核定同意之補助。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3427734375" w:line="240" w:lineRule="auto"/>
        <w:ind w:left="1018.7856483459473"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四、交易標的為公職人員服務或受其監督之機關團體所提供，並以公定價格交易。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974609375" w:line="245.234956741333" w:lineRule="auto"/>
        <w:ind w:left="1015.9055328369141" w:right="876.319580078125" w:hanging="5.579986572265625"/>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五、公營事業機構執行國家建設、公共政策或為公益用途申請承租、承購、委託經營、改良利用國有非公用不動產。 六、一定金額以下之補助及交易。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375732421875" w:line="245.23524284362793" w:lineRule="auto"/>
        <w:ind w:left="971.0855865478516" w:right="530.7177734375" w:firstLine="44.8199462890625"/>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公職人員或其關係人與公職人員服務之機關團體或受其監督之機關團體為前項但書第一款至第三款補助或交易行為前， 應主動於申請或投標文件內據實表明其身分關係；於補助或交易行為成立後，該機關團體應連同其身分關係主動公開 之。但屬前項但書第三款基於法定身分依法令規定申請之補助者，不在此限。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34521484375" w:line="240" w:lineRule="auto"/>
        <w:ind w:left="943.0056190490723"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前項公開應利用電信網路或其他方式供公眾線上查詢。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05126953125" w:line="240" w:lineRule="auto"/>
        <w:ind w:left="917.6255989074707"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第一項但書第六款之一定金額，由行政院會同監察院定之。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3970947265625" w:line="240" w:lineRule="auto"/>
        <w:ind w:left="290.6856346130371"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 第18條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005126953125" w:line="240" w:lineRule="auto"/>
        <w:ind w:left="959.9256324768066"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違反第十四條第一項規定者，依下列規定處罰：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974609375" w:line="240" w:lineRule="auto"/>
        <w:ind w:left="1015.9055519104004" w:right="0"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一、交易或補助金額未達新臺幣十萬元者，處新臺幣一萬元以上五萬元以下罰鍰。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984375" w:line="245.2353000640869" w:lineRule="auto"/>
        <w:ind w:left="1010.3255462646484" w:right="1956.3201904296875" w:firstLine="0"/>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二、交易或補助金額新臺幣十萬元以上未達一百萬元者，處新臺幣六萬元以上五十萬元以下罰鍰。 三、交易或補助金額新臺幣一百萬元以上未達一千萬元者，處新臺幣六十萬元以上五百萬元以下罰鍰。 四、交易或補助金額新臺幣一千萬元以上者，處新臺幣六百萬元以上該交易金額以下罰鍰。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353759765625" w:line="245.23524284362793" w:lineRule="auto"/>
        <w:ind w:left="959.9256134033203" w:right="2316.3201904296875" w:hanging="16.920013427734375"/>
        <w:jc w:val="left"/>
        <w:rPr>
          <w:rFonts w:ascii="Kai" w:cs="Kai" w:eastAsia="Kai" w:hAnsi="Kai"/>
          <w:b w:val="0"/>
          <w:i w:val="0"/>
          <w:smallCaps w:val="0"/>
          <w:strike w:val="0"/>
          <w:color w:val="000000"/>
          <w:sz w:val="18"/>
          <w:szCs w:val="18"/>
          <w:u w:val="none"/>
          <w:shd w:fill="auto" w:val="clear"/>
          <w:vertAlign w:val="baseline"/>
        </w:rPr>
      </w:pPr>
      <w:r w:rsidDel="00000000" w:rsidR="00000000" w:rsidRPr="00000000">
        <w:rPr>
          <w:rFonts w:ascii="Kai" w:cs="Kai" w:eastAsia="Kai" w:hAnsi="Kai"/>
          <w:b w:val="0"/>
          <w:i w:val="0"/>
          <w:smallCaps w:val="0"/>
          <w:strike w:val="0"/>
          <w:color w:val="000000"/>
          <w:sz w:val="18"/>
          <w:szCs w:val="18"/>
          <w:u w:val="none"/>
          <w:shd w:fill="auto" w:val="clear"/>
          <w:vertAlign w:val="baseline"/>
          <w:rtl w:val="0"/>
        </w:rPr>
        <w:t xml:space="preserve">前項交易金額依契約所明定或可得確定之價格定之。但結算後之金額高於該價格者，依結算金額。 違反第十四條第二項規定者，處新臺幣五萬元以上五十萬元以下罰鍰，並得按次處罰。</w:t>
      </w:r>
    </w:p>
    <w:sectPr>
      <w:pgSz w:h="16820" w:w="11900" w:orient="portrait"/>
      <w:pgMar w:bottom="1115.999984741211" w:top="705.6005859375" w:left="304.5143699645996" w:right="5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Kai"/>
  <w:font w:name="PMingLiu"/>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