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B2A28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40" w:lineRule="auto"/>
        <w:jc w:val="center"/>
        <w:rPr>
          <w:color w:val="000000"/>
          <w:sz w:val="24"/>
          <w:szCs w:val="24"/>
        </w:rPr>
      </w:pPr>
      <w:r>
        <w:rPr>
          <w:rFonts w:ascii="BiauKai" w:eastAsia="BiauKai" w:hAnsi="BiauKai" w:cs="BiauKai"/>
          <w:b/>
          <w:color w:val="000000"/>
          <w:sz w:val="28"/>
          <w:szCs w:val="28"/>
        </w:rPr>
        <w:t>①申 請 書</w:t>
      </w:r>
    </w:p>
    <w:p w14:paraId="2D1CF894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40" w:lineRule="auto"/>
        <w:ind w:right="-1054"/>
        <w:rPr>
          <w:color w:val="000000"/>
          <w:sz w:val="24"/>
          <w:szCs w:val="24"/>
        </w:rPr>
      </w:pPr>
      <w:r>
        <w:rPr>
          <w:rFonts w:ascii="BiauKai" w:eastAsia="BiauKai" w:hAnsi="BiauKai" w:cs="BiauKai"/>
          <w:b/>
          <w:color w:val="000000"/>
        </w:rPr>
        <w:t xml:space="preserve">                                                            編號：</w:t>
      </w:r>
      <w:r>
        <w:rPr>
          <w:rFonts w:ascii="BiauKai" w:eastAsia="BiauKai" w:hAnsi="BiauKai" w:cs="BiauKai"/>
          <w:b/>
          <w:color w:val="000000"/>
          <w:u w:val="single"/>
        </w:rPr>
        <w:t xml:space="preserve">             【由本基金會填寫】</w:t>
      </w:r>
      <w:r>
        <w:rPr>
          <w:rFonts w:ascii="BiauKai" w:eastAsia="BiauKai" w:hAnsi="BiauKai" w:cs="BiauKai"/>
          <w:b/>
          <w:color w:val="000000"/>
        </w:rPr>
        <w:t xml:space="preserve"> </w:t>
      </w:r>
    </w:p>
    <w:tbl>
      <w:tblPr>
        <w:tblStyle w:val="a5"/>
        <w:tblW w:w="9877" w:type="dxa"/>
        <w:jc w:val="center"/>
        <w:tblInd w:w="0" w:type="dxa"/>
        <w:tblBorders>
          <w:top w:val="single" w:sz="18" w:space="0" w:color="000000"/>
          <w:left w:val="single" w:sz="18" w:space="0" w:color="000000"/>
          <w:bottom w:val="single" w:sz="4" w:space="0" w:color="000000"/>
          <w:right w:val="single" w:sz="18" w:space="0" w:color="000000"/>
          <w:insideH w:val="single" w:sz="4" w:space="0" w:color="000000"/>
          <w:insideV w:val="single" w:sz="1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55"/>
        <w:gridCol w:w="2995"/>
        <w:gridCol w:w="2074"/>
        <w:gridCol w:w="3353"/>
      </w:tblGrid>
      <w:tr w:rsidR="000D6E22" w14:paraId="7FFAD7C5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B791A82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申請單位全銜：</w:t>
            </w:r>
            <w:r>
              <w:rPr>
                <w:rFonts w:ascii="12" w:eastAsia="12" w:hAnsi="12" w:cs="12"/>
                <w:color w:val="000000"/>
                <w:sz w:val="16"/>
                <w:szCs w:val="16"/>
              </w:rPr>
              <w:t xml:space="preserve">                                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>地址：</w:t>
            </w:r>
            <w:r>
              <w:rPr>
                <w:rFonts w:ascii="12" w:eastAsia="12" w:hAnsi="12" w:cs="12"/>
                <w:color w:val="000000"/>
              </w:rPr>
              <w:t>郵遞區號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>□□□</w:t>
            </w:r>
          </w:p>
        </w:tc>
      </w:tr>
      <w:tr w:rsidR="000D6E22" w14:paraId="60B7A3EA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534AC02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負責人姓名：                        職稱：              </w:t>
            </w:r>
          </w:p>
        </w:tc>
      </w:tr>
      <w:tr w:rsidR="000D6E22" w14:paraId="35A55416" w14:textId="77777777">
        <w:trPr>
          <w:trHeight w:val="73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0182406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申請案聯絡人：          </w:t>
            </w:r>
            <w:r>
              <w:rPr>
                <w:rFonts w:ascii="12" w:eastAsia="12" w:hAnsi="12" w:cs="12"/>
                <w:sz w:val="24"/>
                <w:szCs w:val="24"/>
              </w:rPr>
              <w:t xml:space="preserve">        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電話：                  傳真：      </w:t>
            </w:r>
            <w:r>
              <w:rPr>
                <w:rFonts w:ascii="12" w:eastAsia="12" w:hAnsi="12" w:cs="12"/>
                <w:sz w:val="24"/>
                <w:szCs w:val="24"/>
              </w:rPr>
              <w:t xml:space="preserve"> 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12" w:eastAsia="12" w:hAnsi="12" w:cs="12"/>
                <w:sz w:val="24"/>
                <w:szCs w:val="24"/>
              </w:rPr>
              <w:t xml:space="preserve">   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>e-mail：</w:t>
            </w:r>
          </w:p>
          <w:p w14:paraId="392AAFC1" w14:textId="22B61BCA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ind w:firstLine="2880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行動電話：        </w:t>
            </w:r>
          </w:p>
        </w:tc>
      </w:tr>
      <w:tr w:rsidR="000D6E22" w14:paraId="2B89CE06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297905C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節目名稱：</w:t>
            </w:r>
          </w:p>
        </w:tc>
      </w:tr>
      <w:tr w:rsidR="000D6E22" w14:paraId="15066FD3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0B18349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集數及長度:</w:t>
            </w:r>
          </w:p>
        </w:tc>
      </w:tr>
      <w:tr w:rsidR="000D6E22" w14:paraId="2071BF02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32FC9F23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使用語言及腔調:</w:t>
            </w:r>
          </w:p>
        </w:tc>
      </w:tr>
      <w:tr w:rsidR="000D6E22" w14:paraId="54782D06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6B9798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播出電台名稱及週率：</w:t>
            </w:r>
          </w:p>
        </w:tc>
      </w:tr>
      <w:tr w:rsidR="000D6E22" w14:paraId="17FE280B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164181F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收聽範圍：</w:t>
            </w:r>
          </w:p>
        </w:tc>
      </w:tr>
      <w:tr w:rsidR="000D6E22" w14:paraId="6438DE43" w14:textId="77777777">
        <w:trPr>
          <w:trHeight w:val="60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C52EC1D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計畫執行期間：民國    </w:t>
            </w:r>
            <w:r>
              <w:rPr>
                <w:rFonts w:ascii="12" w:eastAsia="12" w:hAnsi="12" w:cs="12"/>
                <w:sz w:val="24"/>
                <w:szCs w:val="24"/>
              </w:rPr>
              <w:t xml:space="preserve">  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年     月     日至     </w:t>
            </w:r>
            <w:r>
              <w:rPr>
                <w:rFonts w:ascii="12" w:eastAsia="12" w:hAnsi="12" w:cs="12"/>
                <w:sz w:val="24"/>
                <w:szCs w:val="24"/>
              </w:rPr>
              <w:t xml:space="preserve"> </w:t>
            </w:r>
            <w:r>
              <w:rPr>
                <w:rFonts w:ascii="12" w:eastAsia="12" w:hAnsi="12" w:cs="12"/>
                <w:color w:val="000000"/>
                <w:sz w:val="24"/>
                <w:szCs w:val="24"/>
              </w:rPr>
              <w:t>年     月     日</w:t>
            </w:r>
          </w:p>
        </w:tc>
      </w:tr>
      <w:tr w:rsidR="000D6E22" w14:paraId="13CFA356" w14:textId="77777777">
        <w:trPr>
          <w:trHeight w:val="1250"/>
          <w:jc w:val="center"/>
        </w:trPr>
        <w:tc>
          <w:tcPr>
            <w:tcW w:w="9877" w:type="dxa"/>
            <w:gridSpan w:val="4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4B3A659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>節目製作模式：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>□</w:t>
            </w: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 xml:space="preserve">電臺主持人製作主持   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 xml:space="preserve">     □外聘主持人製作主持</w:t>
            </w:r>
          </w:p>
          <w:p w14:paraId="2B01A7C2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>(可複選)□</w:t>
            </w:r>
            <w:r>
              <w:rPr>
                <w:rFonts w:ascii="新細明體" w:eastAsia="新細明體" w:hAnsi="新細明體" w:cs="新細明體" w:hint="eastAsia"/>
                <w:b/>
                <w:color w:val="000000"/>
                <w:sz w:val="24"/>
                <w:szCs w:val="24"/>
              </w:rPr>
              <w:t>提</w:t>
            </w: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 xml:space="preserve">案者購買時段製作主持   </w:t>
            </w:r>
            <w:r>
              <w:rPr>
                <w:rFonts w:ascii="12" w:eastAsia="12" w:hAnsi="12" w:cs="12"/>
                <w:b/>
                <w:color w:val="FF0000"/>
                <w:sz w:val="24"/>
                <w:szCs w:val="24"/>
              </w:rPr>
              <w:t xml:space="preserve"> </w:t>
            </w:r>
          </w:p>
          <w:p w14:paraId="798D8807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b/>
                <w:color w:val="FF0000"/>
                <w:sz w:val="24"/>
                <w:szCs w:val="24"/>
              </w:rPr>
              <w:t xml:space="preserve">              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>□創新數位應用</w:t>
            </w:r>
          </w:p>
          <w:p w14:paraId="45A86A7B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>□與大專院校合作(學校名稱及系所:______________)</w:t>
            </w:r>
          </w:p>
          <w:p w14:paraId="6909C6ED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 xml:space="preserve">□其他方式（請詳述）：                  </w:t>
            </w:r>
          </w:p>
          <w:p w14:paraId="37214E8F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>節目類型：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 xml:space="preserve">□ </w:t>
            </w: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>帶狀節目</w:t>
            </w:r>
            <w:r>
              <w:rPr>
                <w:rFonts w:ascii="12" w:eastAsia="12" w:hAnsi="12" w:cs="12"/>
                <w:b/>
                <w:sz w:val="24"/>
                <w:szCs w:val="24"/>
              </w:rPr>
              <w:t xml:space="preserve"> </w:t>
            </w:r>
            <w:r>
              <w:rPr>
                <w:rFonts w:ascii="BiauKai" w:eastAsia="BiauKai" w:hAnsi="BiauKai" w:cs="BiauKai"/>
                <w:b/>
                <w:sz w:val="24"/>
                <w:szCs w:val="24"/>
              </w:rPr>
              <w:t xml:space="preserve">□ </w:t>
            </w: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>塊狀節目(</w:t>
            </w:r>
            <w:r>
              <w:rPr>
                <w:rFonts w:ascii="BiauKai" w:eastAsia="BiauKai" w:hAnsi="BiauKai" w:cs="BiauKai"/>
                <w:b/>
                <w:color w:val="000000"/>
                <w:sz w:val="24"/>
                <w:szCs w:val="24"/>
              </w:rPr>
              <w:t>本欄位請務必擇一勾選</w:t>
            </w:r>
            <w:r>
              <w:rPr>
                <w:rFonts w:ascii="12" w:eastAsia="12" w:hAnsi="12" w:cs="12"/>
                <w:b/>
                <w:color w:val="000000"/>
                <w:sz w:val="24"/>
                <w:szCs w:val="24"/>
              </w:rPr>
              <w:t>)</w:t>
            </w:r>
          </w:p>
        </w:tc>
      </w:tr>
      <w:tr w:rsidR="000D6E22" w14:paraId="37662E63" w14:textId="77777777">
        <w:trPr>
          <w:trHeight w:val="525"/>
          <w:jc w:val="center"/>
        </w:trPr>
        <w:tc>
          <w:tcPr>
            <w:tcW w:w="987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FB9D67D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ind w:left="168" w:hanging="168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計畫內容摘要：</w:t>
            </w:r>
          </w:p>
        </w:tc>
      </w:tr>
      <w:tr w:rsidR="000D6E22" w14:paraId="4E0EA7EB" w14:textId="77777777">
        <w:trPr>
          <w:trHeight w:val="525"/>
          <w:jc w:val="center"/>
        </w:trPr>
        <w:tc>
          <w:tcPr>
            <w:tcW w:w="987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660E4F8C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預期效益：</w:t>
            </w:r>
          </w:p>
        </w:tc>
      </w:tr>
      <w:tr w:rsidR="000D6E22" w14:paraId="513F1C67" w14:textId="77777777">
        <w:trPr>
          <w:trHeight w:val="480"/>
          <w:jc w:val="center"/>
        </w:trPr>
        <w:tc>
          <w:tcPr>
            <w:tcW w:w="987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34CB817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經費預算及來源</w:t>
            </w:r>
            <w:r>
              <w:rPr>
                <w:rFonts w:ascii="12" w:eastAsia="12" w:hAnsi="12" w:cs="12"/>
                <w:color w:val="000000"/>
                <w:sz w:val="18"/>
                <w:szCs w:val="18"/>
              </w:rPr>
              <w:t>（請用阿拉伯數字填寫；金額以新臺幣計）</w:t>
            </w:r>
          </w:p>
        </w:tc>
      </w:tr>
      <w:tr w:rsidR="000D6E22" w14:paraId="441F4AC9" w14:textId="77777777">
        <w:trPr>
          <w:trHeight w:val="705"/>
          <w:jc w:val="center"/>
        </w:trPr>
        <w:tc>
          <w:tcPr>
            <w:tcW w:w="1455" w:type="dxa"/>
            <w:tcBorders>
              <w:top w:val="single" w:sz="4" w:space="0" w:color="000000"/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1714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計畫總經費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DD8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56B91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申請單位自籌經費</w:t>
            </w: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7A5C5B16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</w:p>
        </w:tc>
      </w:tr>
      <w:tr w:rsidR="000D6E22" w14:paraId="1069B191" w14:textId="77777777">
        <w:trPr>
          <w:trHeight w:val="960"/>
          <w:jc w:val="center"/>
        </w:trPr>
        <w:tc>
          <w:tcPr>
            <w:tcW w:w="1455" w:type="dxa"/>
            <w:tcBorders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4DB2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申請其他單位補助經費（含收費）</w:t>
            </w:r>
          </w:p>
        </w:tc>
        <w:tc>
          <w:tcPr>
            <w:tcW w:w="2995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87B14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7752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申請本基金會補助經費</w:t>
            </w:r>
          </w:p>
        </w:tc>
        <w:tc>
          <w:tcPr>
            <w:tcW w:w="3353" w:type="dxa"/>
            <w:tcBorders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F4C6273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 xml:space="preserve">                                </w:t>
            </w:r>
          </w:p>
        </w:tc>
      </w:tr>
      <w:tr w:rsidR="000D6E22" w14:paraId="366B3EF5" w14:textId="77777777">
        <w:trPr>
          <w:trHeight w:val="782"/>
          <w:jc w:val="center"/>
        </w:trPr>
        <w:tc>
          <w:tcPr>
            <w:tcW w:w="1455" w:type="dxa"/>
            <w:tcBorders>
              <w:left w:val="single" w:sz="18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DCEB5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資格文件</w:t>
            </w:r>
          </w:p>
        </w:tc>
        <w:tc>
          <w:tcPr>
            <w:tcW w:w="8422" w:type="dxa"/>
            <w:gridSpan w:val="3"/>
            <w:tcBorders>
              <w:left w:val="single" w:sz="4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0F7FD717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 w:line="276" w:lineRule="auto"/>
              <w:ind w:right="26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（敘明文件名稱並請依作業要點第五點第二項規定隨附於後）</w:t>
            </w:r>
          </w:p>
        </w:tc>
      </w:tr>
      <w:tr w:rsidR="000D6E22" w14:paraId="01F25DDA" w14:textId="77777777">
        <w:trPr>
          <w:trHeight w:val="375"/>
          <w:jc w:val="center"/>
        </w:trPr>
        <w:tc>
          <w:tcPr>
            <w:tcW w:w="9877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4B5B2049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12" w:eastAsia="12" w:hAnsi="12" w:cs="12"/>
                <w:color w:val="000000"/>
                <w:sz w:val="24"/>
                <w:szCs w:val="24"/>
              </w:rPr>
            </w:pPr>
            <w:r>
              <w:rPr>
                <w:rFonts w:ascii="12" w:eastAsia="12" w:hAnsi="12" w:cs="12"/>
                <w:color w:val="000000"/>
                <w:sz w:val="24"/>
                <w:szCs w:val="24"/>
              </w:rPr>
              <w:t>填表人：                                                   （簽 章）</w:t>
            </w:r>
          </w:p>
        </w:tc>
      </w:tr>
    </w:tbl>
    <w:p w14:paraId="4A0712B1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ind w:left="960" w:hanging="960"/>
        <w:rPr>
          <w:rFonts w:ascii="BiauKai" w:eastAsia="BiauKai" w:hAnsi="BiauKai" w:cs="BiauKai"/>
          <w:color w:val="000000"/>
          <w:sz w:val="24"/>
          <w:szCs w:val="24"/>
        </w:rPr>
      </w:pPr>
      <w:r>
        <w:rPr>
          <w:rFonts w:ascii="BiauKai" w:eastAsia="BiauKai" w:hAnsi="BiauKai" w:cs="BiauKai"/>
          <w:color w:val="000000"/>
          <w:sz w:val="24"/>
          <w:szCs w:val="24"/>
        </w:rPr>
        <w:t>說明：</w:t>
      </w:r>
    </w:p>
    <w:p w14:paraId="0C64E760" w14:textId="77777777" w:rsidR="000D6E22" w:rsidRDefault="00BE092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BiauKai" w:eastAsia="BiauKai" w:hAnsi="BiauKai" w:cs="BiauKai"/>
          <w:color w:val="000000"/>
          <w:sz w:val="24"/>
          <w:szCs w:val="24"/>
        </w:rPr>
      </w:pPr>
      <w:r>
        <w:rPr>
          <w:rFonts w:ascii="BiauKai" w:eastAsia="BiauKai" w:hAnsi="BiauKai" w:cs="BiauKai"/>
          <w:color w:val="000000"/>
          <w:sz w:val="24"/>
          <w:szCs w:val="24"/>
        </w:rPr>
        <w:lastRenderedPageBreak/>
        <w:t>相關欄位可依需要自行調整大小，以能確切表達為主。</w:t>
      </w:r>
    </w:p>
    <w:p w14:paraId="160CF48A" w14:textId="77777777" w:rsidR="000D6E22" w:rsidRDefault="00BE092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BiauKai" w:eastAsia="BiauKai" w:hAnsi="BiauKai" w:cs="BiauKai"/>
          <w:color w:val="000000"/>
          <w:sz w:val="24"/>
          <w:szCs w:val="24"/>
        </w:rPr>
      </w:pPr>
      <w:r>
        <w:rPr>
          <w:rFonts w:ascii="BiauKai" w:eastAsia="BiauKai" w:hAnsi="BiauKai" w:cs="BiauKai"/>
          <w:color w:val="000000"/>
          <w:sz w:val="24"/>
          <w:szCs w:val="24"/>
        </w:rPr>
        <w:t>申請文件備妥後請依時限送本基金會辦理；相關問題請</w:t>
      </w:r>
      <w:r>
        <w:rPr>
          <w:rFonts w:ascii="BiauKai" w:eastAsia="BiauKai" w:hAnsi="BiauKai" w:cs="BiauKai"/>
          <w:sz w:val="24"/>
          <w:szCs w:val="24"/>
        </w:rPr>
        <w:t>本基金會</w:t>
      </w:r>
      <w:r>
        <w:rPr>
          <w:rFonts w:ascii="BiauKai" w:eastAsia="BiauKai" w:hAnsi="BiauKai" w:cs="BiauKai"/>
          <w:color w:val="000000"/>
          <w:sz w:val="24"/>
          <w:szCs w:val="24"/>
        </w:rPr>
        <w:t>。</w:t>
      </w:r>
    </w:p>
    <w:p w14:paraId="0A0E217C" w14:textId="6251910F" w:rsidR="000D6E22" w:rsidRDefault="00BE092C" w:rsidP="008609EC">
      <w:pPr>
        <w:widowControl w:val="0"/>
        <w:pBdr>
          <w:top w:val="nil"/>
          <w:left w:val="nil"/>
          <w:bottom w:val="nil"/>
          <w:right w:val="nil"/>
          <w:between w:val="nil"/>
        </w:pBdr>
        <w:ind w:left="120"/>
        <w:rPr>
          <w:rFonts w:ascii="BiauKai" w:eastAsia="BiauKai" w:hAnsi="BiauKai" w:cs="BiauKai"/>
          <w:color w:val="000000"/>
          <w:sz w:val="24"/>
          <w:szCs w:val="24"/>
        </w:rPr>
      </w:pPr>
      <w:r>
        <w:rPr>
          <w:rFonts w:ascii="BiauKai" w:eastAsia="BiauKai" w:hAnsi="BiauKai" w:cs="BiauKai"/>
          <w:color w:val="000000"/>
          <w:sz w:val="24"/>
          <w:szCs w:val="24"/>
        </w:rPr>
        <w:t xml:space="preserve">                              申請日期：民國      </w:t>
      </w:r>
      <w:r>
        <w:rPr>
          <w:rFonts w:ascii="BiauKai" w:eastAsia="BiauKai" w:hAnsi="BiauKai" w:cs="BiauKai"/>
          <w:sz w:val="24"/>
          <w:szCs w:val="24"/>
        </w:rPr>
        <w:t xml:space="preserve"> </w:t>
      </w:r>
      <w:r>
        <w:rPr>
          <w:rFonts w:ascii="BiauKai" w:eastAsia="BiauKai" w:hAnsi="BiauKai" w:cs="BiauKai"/>
          <w:color w:val="000000"/>
          <w:sz w:val="24"/>
          <w:szCs w:val="24"/>
        </w:rPr>
        <w:t xml:space="preserve">年 </w:t>
      </w:r>
      <w:r>
        <w:rPr>
          <w:rFonts w:ascii="BiauKai" w:eastAsia="BiauKai" w:hAnsi="BiauKai" w:cs="BiauKai"/>
          <w:sz w:val="24"/>
          <w:szCs w:val="24"/>
        </w:rPr>
        <w:t xml:space="preserve"> </w:t>
      </w:r>
      <w:r>
        <w:rPr>
          <w:rFonts w:ascii="BiauKai" w:eastAsia="BiauKai" w:hAnsi="BiauKai" w:cs="BiauKai"/>
          <w:color w:val="000000"/>
          <w:sz w:val="24"/>
          <w:szCs w:val="24"/>
        </w:rPr>
        <w:t xml:space="preserve">    月 </w:t>
      </w:r>
      <w:r>
        <w:rPr>
          <w:rFonts w:ascii="BiauKai" w:eastAsia="BiauKai" w:hAnsi="BiauKai" w:cs="BiauKai"/>
          <w:sz w:val="24"/>
          <w:szCs w:val="24"/>
        </w:rPr>
        <w:t xml:space="preserve"> </w:t>
      </w:r>
      <w:r>
        <w:rPr>
          <w:rFonts w:ascii="BiauKai" w:eastAsia="BiauKai" w:hAnsi="BiauKai" w:cs="BiauKai"/>
          <w:color w:val="000000"/>
          <w:sz w:val="24"/>
          <w:szCs w:val="24"/>
        </w:rPr>
        <w:t xml:space="preserve">    日</w:t>
      </w:r>
      <w:r>
        <w:br w:type="page"/>
      </w:r>
    </w:p>
    <w:p w14:paraId="5B27533C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ind w:left="120"/>
        <w:jc w:val="center"/>
        <w:rPr>
          <w:color w:val="000000"/>
          <w:sz w:val="24"/>
          <w:szCs w:val="24"/>
        </w:rPr>
      </w:pPr>
      <w:r>
        <w:rPr>
          <w:rFonts w:ascii="MS Mincho" w:eastAsia="MS Mincho" w:hAnsi="MS Mincho" w:cs="MS Mincho"/>
          <w:b/>
          <w:color w:val="000000"/>
          <w:sz w:val="28"/>
          <w:szCs w:val="28"/>
        </w:rPr>
        <w:lastRenderedPageBreak/>
        <w:t>②</w:t>
      </w:r>
      <w:r>
        <w:rPr>
          <w:rFonts w:ascii="Gungsuh" w:eastAsia="Gungsuh" w:hAnsi="Gungsuh" w:cs="Gungsuh"/>
          <w:b/>
          <w:color w:val="000000"/>
          <w:sz w:val="28"/>
          <w:szCs w:val="28"/>
        </w:rPr>
        <w:t>計畫總經費預算及來源表</w:t>
      </w:r>
    </w:p>
    <w:p w14:paraId="0EB0FFB0" w14:textId="77777777" w:rsidR="000D6E22" w:rsidRDefault="000D6E2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14:paraId="374DC314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申請單位名稱：</w:t>
      </w:r>
      <w:r>
        <w:rPr>
          <w:rFonts w:eastAsia="Times New Roman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3D419C53" w14:textId="77777777" w:rsidR="000D6E22" w:rsidRDefault="000D6E2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916EFA0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節目名稱：</w:t>
      </w:r>
      <w:r>
        <w:rPr>
          <w:rFonts w:eastAsia="Times New Roman"/>
          <w:color w:val="000000"/>
          <w:sz w:val="24"/>
          <w:szCs w:val="24"/>
          <w:u w:val="single"/>
        </w:rPr>
        <w:t xml:space="preserve">                                                    </w:t>
      </w:r>
    </w:p>
    <w:p w14:paraId="1FF38DF1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</w:rPr>
        <w:t>（單位：新臺幣元）</w:t>
      </w:r>
    </w:p>
    <w:tbl>
      <w:tblPr>
        <w:tblStyle w:val="a6"/>
        <w:tblW w:w="8668" w:type="dxa"/>
        <w:tblInd w:w="0" w:type="dxa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8"/>
        <w:gridCol w:w="1980"/>
        <w:gridCol w:w="2340"/>
        <w:gridCol w:w="1980"/>
      </w:tblGrid>
      <w:tr w:rsidR="000D6E22" w14:paraId="1E01A0EC" w14:textId="77777777">
        <w:tc>
          <w:tcPr>
            <w:tcW w:w="23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90E9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項　　　目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1D853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每集平均金額</w:t>
            </w:r>
          </w:p>
        </w:tc>
        <w:tc>
          <w:tcPr>
            <w:tcW w:w="23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4D2B4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說　　　明</w:t>
            </w:r>
          </w:p>
        </w:tc>
        <w:tc>
          <w:tcPr>
            <w:tcW w:w="198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AF4021C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備　　註</w:t>
            </w:r>
          </w:p>
        </w:tc>
      </w:tr>
      <w:tr w:rsidR="000D6E22" w14:paraId="51514215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752C7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企製費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7C5A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46D25D4A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1BC7F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DB91B18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02E2E04C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0FBB7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資料蒐集費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57E62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BEE6CD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14107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AB87EBD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75595F54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C36999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主持費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6EFF1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01FEDD4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D2D5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BEBEFC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09FE2204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B1DC5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配樂費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1B29B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394DCC5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DC7F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14EE042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17491A83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A55A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錄音費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36CD9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2763A41D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BB9DD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5361825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262F5E4E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AC99C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來賓費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656473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1CB768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E0DD4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5B54545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5FAE6EDF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A1F1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雜支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E5898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14C981FC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C64F6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209DEA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55379485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05D8B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OOO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172FD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5376A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E3BBFBC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1832FFFA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98AA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OOO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92ECA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4DA77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01DF455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3FC6380D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2DBE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OOO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436E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6B172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E723E2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17F1F0B0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1302D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單集合計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205F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14:paraId="782AAEFC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801D8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4BB7E88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4"/>
                <w:szCs w:val="24"/>
              </w:rPr>
              <w:t>集數：共</w:t>
            </w:r>
            <w:r>
              <w:rPr>
                <w:rFonts w:eastAsia="Times New Roman"/>
                <w:b/>
                <w:color w:val="000000"/>
                <w:sz w:val="24"/>
                <w:szCs w:val="24"/>
                <w:u w:val="single"/>
              </w:rPr>
              <w:t xml:space="preserve">     </w:t>
            </w:r>
            <w:r>
              <w:rPr>
                <w:rFonts w:ascii="Gungsuh" w:eastAsia="Gungsuh" w:hAnsi="Gungsuh" w:cs="Gungsuh"/>
                <w:b/>
                <w:color w:val="000000"/>
                <w:sz w:val="24"/>
                <w:szCs w:val="24"/>
              </w:rPr>
              <w:t>集</w:t>
            </w:r>
          </w:p>
        </w:tc>
      </w:tr>
      <w:tr w:rsidR="000D6E22" w14:paraId="18DB9E02" w14:textId="77777777">
        <w:trPr>
          <w:trHeight w:val="730"/>
        </w:trPr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7AB5C24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其他（詳列說明）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3FAA081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0EC3D06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1EDBF96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51C5599B" w14:textId="77777777">
        <w:tc>
          <w:tcPr>
            <w:tcW w:w="236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C4980C3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4"/>
                <w:szCs w:val="24"/>
              </w:rPr>
              <w:t>全案總經費合計</w:t>
            </w:r>
          </w:p>
        </w:tc>
        <w:tc>
          <w:tcPr>
            <w:tcW w:w="63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ADD95B6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D6E22" w14:paraId="5555B21E" w14:textId="77777777">
        <w:tc>
          <w:tcPr>
            <w:tcW w:w="236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B7E21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申請單位自籌經費</w:t>
            </w:r>
          </w:p>
          <w:p w14:paraId="22F28444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C8FB18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0D6E22" w14:paraId="5977A9FE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F000A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申請本基金會補助經費</w:t>
            </w:r>
          </w:p>
          <w:p w14:paraId="15D162FE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CCF5835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0D6E22" w14:paraId="5D1F68AD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4CB7" w14:textId="77777777" w:rsidR="000D6E22" w:rsidRDefault="00BE09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申請其他單位補助經費（請列單位名稱）</w:t>
            </w:r>
          </w:p>
          <w:p w14:paraId="38A8E159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1D9D724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0D6E22" w14:paraId="50744D22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FA492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25921D9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0D6E22" w14:paraId="6F009E9F" w14:textId="77777777">
        <w:tc>
          <w:tcPr>
            <w:tcW w:w="23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8C00040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6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8D64423" w14:textId="77777777" w:rsidR="000D6E22" w:rsidRDefault="000D6E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05D2248A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2"/>
          <w:szCs w:val="22"/>
        </w:rPr>
        <w:t>經費項目及相關欄位請依需要自行調整，以能確切表達為主。</w:t>
      </w:r>
      <w:r>
        <w:rPr>
          <w:rFonts w:eastAsia="Times New Roman"/>
          <w:color w:val="000000"/>
          <w:sz w:val="24"/>
          <w:szCs w:val="24"/>
        </w:rPr>
        <w:t xml:space="preserve">                 </w:t>
      </w:r>
    </w:p>
    <w:p w14:paraId="69D06F76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7C50FDF2" w14:textId="77777777" w:rsidR="000D6E22" w:rsidRDefault="000D6E22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</w:pPr>
    </w:p>
    <w:p w14:paraId="4A2B2553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rFonts w:ascii="Gungsuh" w:eastAsia="Gungsuh" w:hAnsi="Gungsuh" w:cs="Gungsuh"/>
          <w:b/>
          <w:color w:val="000000"/>
          <w:sz w:val="28"/>
          <w:szCs w:val="28"/>
        </w:rPr>
        <w:t>計 畫 書 格 式 範 例</w:t>
      </w:r>
    </w:p>
    <w:p w14:paraId="7443B718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4"/>
          <w:szCs w:val="24"/>
        </w:rPr>
        <w:t>（請以A4用紙直式橫書）</w:t>
      </w:r>
    </w:p>
    <w:p w14:paraId="64D3FAAB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一、  節目名稱</w:t>
      </w:r>
    </w:p>
    <w:p w14:paraId="33446224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二、  計畫目標</w:t>
      </w:r>
    </w:p>
    <w:p w14:paraId="6175C7C2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三、  節目目標聽眾</w:t>
      </w:r>
    </w:p>
    <w:p w14:paraId="7E7D3EA8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四、  節目長度及播出時間</w:t>
      </w:r>
    </w:p>
    <w:p w14:paraId="25D9A36D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五、  播出電臺、頻道及收聽範圍</w:t>
      </w:r>
    </w:p>
    <w:p w14:paraId="295F51C2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六、  使用語言及腔調</w:t>
      </w:r>
    </w:p>
    <w:p w14:paraId="48D04C0E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七、  節目構想（表現形式及進行流程）</w:t>
      </w:r>
    </w:p>
    <w:p w14:paraId="7A0280FC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八、  節目內容</w:t>
      </w:r>
    </w:p>
    <w:p w14:paraId="4D1B43D3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九、  創新數位應用執行內容(無者免填)</w:t>
      </w:r>
    </w:p>
    <w:p w14:paraId="2A05CE4B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十、  客家廣播大專院校青年培力計畫說明(無者免填)</w:t>
      </w:r>
    </w:p>
    <w:p w14:paraId="3BC7E884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十一、主持人、製作群簡介及顧問名單（主持人及顧問需附同意書）</w:t>
      </w:r>
    </w:p>
    <w:p w14:paraId="7F2FDE8D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十二、計畫執行進度與時程規劃</w:t>
      </w:r>
    </w:p>
    <w:p w14:paraId="6A79B5D1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十三、與聽眾互動及聽友意見蒐集計畫</w:t>
      </w:r>
    </w:p>
    <w:p w14:paraId="5A40F0A9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十四、節目推廣宣傳及聽眾群開拓規劃</w:t>
      </w:r>
    </w:p>
    <w:p w14:paraId="085D6627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十五、總經費預算</w:t>
      </w:r>
    </w:p>
    <w:p w14:paraId="0224A915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十六、預期效益：含如何運用本基金會補助以提升節目品質及播送效益等敘述</w:t>
      </w:r>
    </w:p>
    <w:p w14:paraId="537745F9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十七、製播單位簡介</w:t>
      </w:r>
    </w:p>
    <w:p w14:paraId="21C435E8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十八、申請補助節目於前一年度之獲獎紀錄</w:t>
      </w:r>
    </w:p>
    <w:p w14:paraId="7F54C498" w14:textId="77777777" w:rsidR="000D6E22" w:rsidRDefault="00BE092C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Gungsuh" w:eastAsia="Gungsuh" w:hAnsi="Gungsuh" w:cs="Gungsuh"/>
          <w:color w:val="000000"/>
          <w:sz w:val="28"/>
          <w:szCs w:val="28"/>
        </w:rPr>
        <w:t>十九、附件：得獎證明等</w:t>
      </w:r>
    </w:p>
    <w:sectPr w:rsidR="000D6E22">
      <w:headerReference w:type="default" r:id="rId7"/>
      <w:pgSz w:w="11906" w:h="16838"/>
      <w:pgMar w:top="708" w:right="1418" w:bottom="691" w:left="1418" w:header="566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92DDD" w14:textId="77777777" w:rsidR="00BE092C" w:rsidRDefault="00BE092C">
      <w:r>
        <w:separator/>
      </w:r>
    </w:p>
  </w:endnote>
  <w:endnote w:type="continuationSeparator" w:id="0">
    <w:p w14:paraId="1AC47832" w14:textId="77777777" w:rsidR="00BE092C" w:rsidRDefault="00BE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Calibri"/>
    <w:charset w:val="00"/>
    <w:family w:val="auto"/>
    <w:pitch w:val="default"/>
  </w:font>
  <w:font w:name="12">
    <w:altName w:val="Calibri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6E7B6" w14:textId="77777777" w:rsidR="00BE092C" w:rsidRDefault="00BE092C">
      <w:r>
        <w:separator/>
      </w:r>
    </w:p>
  </w:footnote>
  <w:footnote w:type="continuationSeparator" w:id="0">
    <w:p w14:paraId="6C2BE780" w14:textId="77777777" w:rsidR="00BE092C" w:rsidRDefault="00BE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0BC01" w14:textId="77777777" w:rsidR="000D6E22" w:rsidRDefault="00BE092C">
    <w:r>
      <w:rPr>
        <w:rFonts w:ascii="Gungsuh" w:eastAsia="Gungsuh" w:hAnsi="Gungsuh" w:cs="Gungsuh"/>
      </w:rPr>
      <w:t>(</w:t>
    </w:r>
    <w:r>
      <w:rPr>
        <w:rFonts w:ascii="Gungsuh" w:eastAsia="Gungsuh" w:hAnsi="Gungsuh" w:cs="Gungsuh"/>
      </w:rPr>
      <w:t>附件一)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933668"/>
    <w:multiLevelType w:val="multilevel"/>
    <w:tmpl w:val="DDF0C410"/>
    <w:lvl w:ilvl="0">
      <w:start w:val="1"/>
      <w:numFmt w:val="decimal"/>
      <w:lvlText w:val="%1、"/>
      <w:lvlJc w:val="left"/>
      <w:pPr>
        <w:ind w:left="600" w:hanging="480"/>
      </w:pPr>
    </w:lvl>
    <w:lvl w:ilvl="1">
      <w:start w:val="1"/>
      <w:numFmt w:val="decimal"/>
      <w:lvlText w:val="%2、"/>
      <w:lvlJc w:val="left"/>
      <w:pPr>
        <w:ind w:left="1080" w:hanging="480"/>
      </w:pPr>
    </w:lvl>
    <w:lvl w:ilvl="2">
      <w:start w:val="1"/>
      <w:numFmt w:val="lowerRoman"/>
      <w:lvlText w:val="%3."/>
      <w:lvlJc w:val="right"/>
      <w:pPr>
        <w:ind w:left="1560" w:hanging="480"/>
      </w:pPr>
    </w:lvl>
    <w:lvl w:ilvl="3">
      <w:start w:val="1"/>
      <w:numFmt w:val="decimal"/>
      <w:lvlText w:val="%4."/>
      <w:lvlJc w:val="left"/>
      <w:pPr>
        <w:ind w:left="2040" w:hanging="480"/>
      </w:pPr>
    </w:lvl>
    <w:lvl w:ilvl="4">
      <w:start w:val="1"/>
      <w:numFmt w:val="decimal"/>
      <w:lvlText w:val="%5、"/>
      <w:lvlJc w:val="left"/>
      <w:pPr>
        <w:ind w:left="2520" w:hanging="480"/>
      </w:pPr>
    </w:lvl>
    <w:lvl w:ilvl="5">
      <w:start w:val="1"/>
      <w:numFmt w:val="lowerRoman"/>
      <w:lvlText w:val="%6."/>
      <w:lvlJc w:val="right"/>
      <w:pPr>
        <w:ind w:left="3000" w:hanging="480"/>
      </w:pPr>
    </w:lvl>
    <w:lvl w:ilvl="6">
      <w:start w:val="1"/>
      <w:numFmt w:val="decimal"/>
      <w:lvlText w:val="%7."/>
      <w:lvlJc w:val="left"/>
      <w:pPr>
        <w:ind w:left="3480" w:hanging="480"/>
      </w:pPr>
    </w:lvl>
    <w:lvl w:ilvl="7">
      <w:start w:val="1"/>
      <w:numFmt w:val="decimal"/>
      <w:lvlText w:val="%8、"/>
      <w:lvlJc w:val="left"/>
      <w:pPr>
        <w:ind w:left="3960" w:hanging="480"/>
      </w:pPr>
    </w:lvl>
    <w:lvl w:ilvl="8">
      <w:start w:val="1"/>
      <w:numFmt w:val="lowerRoman"/>
      <w:lvlText w:val="%9."/>
      <w:lvlJc w:val="right"/>
      <w:pPr>
        <w:ind w:left="4440" w:hanging="480"/>
      </w:pPr>
    </w:lvl>
  </w:abstractNum>
  <w:num w:numId="1" w16cid:durableId="165125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E22"/>
    <w:rsid w:val="000D6E22"/>
    <w:rsid w:val="008609EC"/>
    <w:rsid w:val="00BE0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E8CDA"/>
  <w15:docId w15:val="{8878431B-4F3E-48D9-8D4A-F5FEB0F8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5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3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節目組_羅 盛滿</cp:lastModifiedBy>
  <cp:revision>3</cp:revision>
  <dcterms:created xsi:type="dcterms:W3CDTF">2023-09-27T06:27:00Z</dcterms:created>
  <dcterms:modified xsi:type="dcterms:W3CDTF">2023-09-27T06:31:00Z</dcterms:modified>
</cp:coreProperties>
</file>